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3D" w:rsidRPr="00545A00" w:rsidRDefault="0057623D" w:rsidP="0057623D">
      <w:pPr>
        <w:spacing w:after="0" w:line="237" w:lineRule="auto"/>
        <w:ind w:left="6661" w:right="233"/>
        <w:rPr>
          <w:rFonts w:ascii="Times New Roman" w:hAnsi="Times New Roman" w:cs="Times New Roman"/>
          <w:sz w:val="28"/>
          <w:szCs w:val="28"/>
        </w:rPr>
      </w:pPr>
      <w:r w:rsidRPr="00545A00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57623D" w:rsidRPr="00545A00" w:rsidRDefault="00545A00" w:rsidP="0057623D">
      <w:pPr>
        <w:spacing w:after="0" w:line="237" w:lineRule="auto"/>
        <w:ind w:left="6661" w:right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7623D" w:rsidRPr="00545A00">
        <w:rPr>
          <w:rFonts w:ascii="Times New Roman" w:hAnsi="Times New Roman" w:cs="Times New Roman"/>
          <w:sz w:val="28"/>
          <w:szCs w:val="28"/>
        </w:rPr>
        <w:t>тдела образования</w:t>
      </w:r>
    </w:p>
    <w:p w:rsidR="0057623D" w:rsidRDefault="00545A00" w:rsidP="0057623D">
      <w:pPr>
        <w:spacing w:after="0" w:line="237" w:lineRule="auto"/>
        <w:ind w:left="6661" w:right="2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569E">
        <w:rPr>
          <w:rFonts w:ascii="Times New Roman" w:hAnsi="Times New Roman" w:cs="Times New Roman"/>
          <w:sz w:val="28"/>
          <w:szCs w:val="28"/>
        </w:rPr>
        <w:t>т 13.01.2024г</w:t>
      </w:r>
      <w:r w:rsidR="0057623D" w:rsidRPr="00545A00">
        <w:rPr>
          <w:rFonts w:ascii="Times New Roman" w:hAnsi="Times New Roman" w:cs="Times New Roman"/>
          <w:sz w:val="28"/>
          <w:szCs w:val="28"/>
        </w:rPr>
        <w:t>. №</w:t>
      </w:r>
      <w:r w:rsidR="006A569E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6A569E">
        <w:rPr>
          <w:rFonts w:ascii="Times New Roman" w:hAnsi="Times New Roman" w:cs="Times New Roman"/>
          <w:sz w:val="28"/>
          <w:szCs w:val="28"/>
        </w:rPr>
        <w:t xml:space="preserve"> п.3</w:t>
      </w:r>
    </w:p>
    <w:p w:rsidR="00545A00" w:rsidRPr="00545A00" w:rsidRDefault="00545A00" w:rsidP="0057623D">
      <w:pPr>
        <w:spacing w:after="0" w:line="237" w:lineRule="auto"/>
        <w:ind w:left="6661" w:right="233"/>
        <w:rPr>
          <w:rFonts w:ascii="Times New Roman" w:hAnsi="Times New Roman" w:cs="Times New Roman"/>
          <w:sz w:val="28"/>
          <w:szCs w:val="28"/>
        </w:rPr>
      </w:pPr>
    </w:p>
    <w:p w:rsidR="00DB3007" w:rsidRPr="006A569E" w:rsidRDefault="00DB3007" w:rsidP="0057623D">
      <w:pPr>
        <w:spacing w:after="0" w:line="237" w:lineRule="auto"/>
        <w:ind w:right="233"/>
        <w:rPr>
          <w:rFonts w:ascii="Times New Roman" w:eastAsia="Times New Roman" w:hAnsi="Times New Roman" w:cs="Times New Roman"/>
          <w:spacing w:val="-8"/>
          <w:sz w:val="25"/>
        </w:rPr>
      </w:pPr>
      <w:r w:rsidRPr="006A569E">
        <w:t xml:space="preserve">                                                                                </w:t>
      </w:r>
      <w:r w:rsidR="0057623D" w:rsidRPr="006A569E">
        <w:t xml:space="preserve">                            </w:t>
      </w:r>
    </w:p>
    <w:p w:rsidR="0057623D" w:rsidRPr="006A569E" w:rsidRDefault="0057623D" w:rsidP="0057623D">
      <w:pPr>
        <w:widowControl w:val="0"/>
        <w:autoSpaceDE w:val="0"/>
        <w:autoSpaceDN w:val="0"/>
        <w:spacing w:after="0" w:line="240" w:lineRule="auto"/>
        <w:ind w:left="43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9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57623D" w:rsidRPr="006A569E" w:rsidRDefault="0057623D" w:rsidP="00545A00">
      <w:pPr>
        <w:widowControl w:val="0"/>
        <w:autoSpaceDE w:val="0"/>
        <w:autoSpaceDN w:val="0"/>
        <w:spacing w:before="11" w:after="0" w:line="252" w:lineRule="auto"/>
        <w:ind w:right="23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о формировании</w:t>
      </w:r>
      <w:r w:rsidRPr="006A569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и обучении</w:t>
      </w:r>
      <w:r w:rsidRPr="006A569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6A569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команды кадрового резерва</w:t>
      </w:r>
      <w:r w:rsidRPr="006A569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руководителей</w:t>
      </w:r>
      <w:r w:rsidRPr="006A569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 организаций</w:t>
      </w:r>
      <w:r w:rsidRPr="006A569E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>МР «Ногайский район»</w:t>
      </w:r>
      <w:r w:rsidR="00545A00" w:rsidRPr="006A569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5A00" w:rsidRPr="006A569E" w:rsidRDefault="00545A00" w:rsidP="0057623D">
      <w:pPr>
        <w:widowControl w:val="0"/>
        <w:autoSpaceDE w:val="0"/>
        <w:autoSpaceDN w:val="0"/>
        <w:spacing w:before="11" w:after="0" w:line="252" w:lineRule="auto"/>
        <w:ind w:left="1363" w:right="233" w:hanging="164"/>
        <w:rPr>
          <w:rFonts w:ascii="Times New Roman" w:eastAsia="Times New Roman" w:hAnsi="Times New Roman" w:cs="Times New Roman"/>
          <w:sz w:val="28"/>
          <w:szCs w:val="28"/>
        </w:rPr>
      </w:pPr>
    </w:p>
    <w:p w:rsidR="0057623D" w:rsidRPr="006A569E" w:rsidRDefault="00545A00" w:rsidP="0057623D">
      <w:pPr>
        <w:widowControl w:val="0"/>
        <w:autoSpaceDE w:val="0"/>
        <w:autoSpaceDN w:val="0"/>
        <w:spacing w:before="1" w:after="0" w:line="240" w:lineRule="auto"/>
        <w:ind w:left="10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69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57623D" w:rsidRPr="006A569E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57623D" w:rsidRPr="006A569E">
        <w:rPr>
          <w:rFonts w:ascii="Times New Roman" w:eastAsia="Times New Roman" w:hAnsi="Times New Roman" w:cs="Times New Roman"/>
          <w:b/>
          <w:spacing w:val="28"/>
          <w:sz w:val="28"/>
          <w:szCs w:val="28"/>
        </w:rPr>
        <w:t xml:space="preserve"> </w:t>
      </w:r>
      <w:r w:rsidR="0057623D" w:rsidRPr="006A569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57623D" w:rsidRPr="00545A00" w:rsidRDefault="00545A00" w:rsidP="00545A0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</w:rPr>
        <w:t xml:space="preserve">     </w:t>
      </w:r>
      <w:r w:rsidR="0057623D" w:rsidRPr="0057623D">
        <w:rPr>
          <w:rFonts w:ascii="Times New Roman" w:eastAsia="Times New Roman" w:hAnsi="Times New Roman" w:cs="Times New Roman"/>
          <w:color w:val="505050"/>
          <w:sz w:val="28"/>
          <w:szCs w:val="28"/>
        </w:rPr>
        <w:t>Нас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тоящее Положение о кадровом резерве руководителей муниципальных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анизаций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«Ногай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57623D" w:rsidRPr="00545A0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район» (далее </w:t>
      </w:r>
      <w:r w:rsidR="0057623D" w:rsidRPr="00545A00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 Положение) разработано в целях повышения качества управленческой деятельности, создания условий по формированию резерва управленческих кадров и определяет правила формирования кадрового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резерва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организаций.</w:t>
      </w:r>
    </w:p>
    <w:p w:rsidR="0057623D" w:rsidRPr="00545A00" w:rsidRDefault="0057623D" w:rsidP="00545A00">
      <w:pPr>
        <w:widowControl w:val="0"/>
        <w:tabs>
          <w:tab w:val="left" w:pos="1400"/>
        </w:tabs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1.Кадровый</w:t>
      </w:r>
      <w:r w:rsidRPr="00545A00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резерв</w:t>
      </w:r>
      <w:r w:rsidRPr="00545A00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45A00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545A00">
        <w:rPr>
          <w:rFonts w:ascii="Times New Roman" w:eastAsia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</w:t>
      </w:r>
    </w:p>
    <w:p w:rsidR="0057623D" w:rsidRPr="00545A00" w:rsidRDefault="0057623D" w:rsidP="00545A00">
      <w:pPr>
        <w:widowControl w:val="0"/>
        <w:autoSpaceDE w:val="0"/>
        <w:autoSpaceDN w:val="0"/>
        <w:spacing w:before="16" w:after="0" w:line="249" w:lineRule="auto"/>
        <w:ind w:right="2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организаций (далее </w:t>
      </w:r>
      <w:r w:rsidRPr="00545A00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 кадровый резерв) - это список граждан Российской Федерации, прошедших конкурсный отбор и зачисленных в списки резерва для систематической целевой подготовки, ориентированной на получение знаний и навыков,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для назначения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на должность: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-директора</w:t>
      </w:r>
      <w:r w:rsidRPr="00545A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общеобразовательной</w:t>
      </w:r>
      <w:r w:rsidRPr="00545A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организации;</w:t>
      </w:r>
    </w:p>
    <w:p w:rsidR="0057623D" w:rsidRPr="00545A00" w:rsidRDefault="0057623D" w:rsidP="00545A0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-заведующего</w:t>
      </w:r>
      <w:r w:rsidRPr="00545A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дошкольной</w:t>
      </w:r>
      <w:r w:rsidRPr="00545A0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545A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организации;</w:t>
      </w:r>
    </w:p>
    <w:p w:rsidR="0057623D" w:rsidRPr="00545A00" w:rsidRDefault="0057623D" w:rsidP="00545A00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-директора</w:t>
      </w:r>
      <w:r w:rsidRPr="00545A0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</w:t>
      </w:r>
      <w:r w:rsidRPr="00545A0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дополнительного</w:t>
      </w:r>
      <w:r w:rsidRPr="00545A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</w:t>
      </w:r>
      <w:r w:rsidRPr="00545A0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детей.</w:t>
      </w:r>
    </w:p>
    <w:p w:rsidR="0057623D" w:rsidRPr="00545A00" w:rsidRDefault="0057623D" w:rsidP="00545A0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75"/>
          <w:w w:val="65"/>
          <w:sz w:val="28"/>
          <w:szCs w:val="28"/>
        </w:rPr>
        <w:t>-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45A0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545A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резерва</w:t>
      </w:r>
      <w:r w:rsidRPr="00545A0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целях:</w:t>
      </w:r>
    </w:p>
    <w:p w:rsidR="0057623D" w:rsidRPr="00545A00" w:rsidRDefault="0057623D" w:rsidP="00545A00">
      <w:pPr>
        <w:widowControl w:val="0"/>
        <w:autoSpaceDE w:val="0"/>
        <w:autoSpaceDN w:val="0"/>
        <w:spacing w:before="16" w:after="0" w:line="249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    Совершенствования деятельности по подбору и расстановке кадров для замещения вакантных должностей руководителей муниципальных образовательных организаций района (далее </w:t>
      </w:r>
      <w:proofErr w:type="gramStart"/>
      <w:r w:rsidRPr="00545A00">
        <w:rPr>
          <w:rFonts w:ascii="Times New Roman" w:eastAsia="Times New Roman" w:hAnsi="Times New Roman" w:cs="Times New Roman"/>
          <w:spacing w:val="87"/>
          <w:w w:val="65"/>
          <w:sz w:val="28"/>
          <w:szCs w:val="28"/>
        </w:rPr>
        <w:t>—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45A00">
        <w:rPr>
          <w:rFonts w:ascii="Times New Roman" w:eastAsia="Times New Roman" w:hAnsi="Times New Roman" w:cs="Times New Roman"/>
          <w:sz w:val="28"/>
          <w:szCs w:val="28"/>
        </w:rPr>
        <w:t>уководителей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ОО).</w:t>
      </w:r>
    </w:p>
    <w:p w:rsidR="0057623D" w:rsidRPr="00545A00" w:rsidRDefault="0057623D" w:rsidP="00545A0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-Улучшения</w:t>
      </w:r>
      <w:r w:rsidRPr="00545A00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545A0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545A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45A00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>ОО.</w:t>
      </w:r>
    </w:p>
    <w:p w:rsidR="0057623D" w:rsidRPr="00545A00" w:rsidRDefault="0057623D" w:rsidP="00545A0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-Своевременного</w:t>
      </w:r>
      <w:r w:rsidRPr="00545A0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Pr="00545A0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545A00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руководящих</w:t>
      </w:r>
      <w:r w:rsidRPr="00545A00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кадрах.</w:t>
      </w:r>
    </w:p>
    <w:p w:rsidR="0057623D" w:rsidRPr="00545A00" w:rsidRDefault="0057623D" w:rsidP="00545A00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-Работа</w:t>
      </w:r>
      <w:r w:rsidRPr="00545A0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5A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кадровым</w:t>
      </w:r>
      <w:r w:rsidRPr="00545A0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резервом</w:t>
      </w:r>
      <w:r w:rsidRPr="00545A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545A0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целях:</w:t>
      </w:r>
    </w:p>
    <w:p w:rsidR="0057623D" w:rsidRPr="00545A00" w:rsidRDefault="0057623D" w:rsidP="00545A00">
      <w:pPr>
        <w:widowControl w:val="0"/>
        <w:autoSpaceDE w:val="0"/>
        <w:autoSpaceDN w:val="0"/>
        <w:spacing w:before="11" w:after="0" w:line="249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-Повышения</w:t>
      </w:r>
      <w:r w:rsidRPr="00545A00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proofErr w:type="gramStart"/>
      <w:r w:rsidRPr="00545A00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545A0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545A0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системы образования</w:t>
      </w:r>
      <w:proofErr w:type="gramEnd"/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 профессиональному росту.</w:t>
      </w:r>
    </w:p>
    <w:p w:rsidR="0057623D" w:rsidRPr="00545A00" w:rsidRDefault="0057623D" w:rsidP="00545A00">
      <w:pPr>
        <w:widowControl w:val="0"/>
        <w:tabs>
          <w:tab w:val="left" w:pos="3168"/>
          <w:tab w:val="left" w:pos="5201"/>
          <w:tab w:val="left" w:pos="8079"/>
        </w:tabs>
        <w:autoSpaceDE w:val="0"/>
        <w:autoSpaceDN w:val="0"/>
        <w:spacing w:before="7" w:after="0" w:line="244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-Улучшения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профессиональной</w:t>
      </w:r>
      <w:r w:rsidR="00545A00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деятельности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ОО района.</w:t>
      </w:r>
    </w:p>
    <w:p w:rsidR="0057623D" w:rsidRPr="00545A00" w:rsidRDefault="0057623D" w:rsidP="00545A00">
      <w:pPr>
        <w:widowControl w:val="0"/>
        <w:autoSpaceDE w:val="0"/>
        <w:autoSpaceDN w:val="0"/>
        <w:spacing w:before="15"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-Сокращения</w:t>
      </w:r>
      <w:r w:rsidRPr="00545A00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периода адаптации</w:t>
      </w:r>
      <w:r w:rsidRPr="00545A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вновь назначенного</w:t>
      </w:r>
      <w:r w:rsidRPr="00545A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545A00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ОО при вступлении в должность.</w:t>
      </w:r>
    </w:p>
    <w:p w:rsidR="0057623D" w:rsidRPr="00545A00" w:rsidRDefault="0057623D" w:rsidP="00545A0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-Формирование</w:t>
      </w:r>
      <w:r w:rsidRPr="00545A00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Pr="00545A0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резерва</w:t>
      </w:r>
      <w:r w:rsidRPr="00545A00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основано</w:t>
      </w:r>
      <w:r w:rsidRPr="00545A00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5A0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принципах:</w:t>
      </w:r>
    </w:p>
    <w:p w:rsidR="0057623D" w:rsidRPr="00545A00" w:rsidRDefault="0057623D" w:rsidP="00545A00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-компетентности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профессионализма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включаемых</w:t>
      </w:r>
      <w:r w:rsidRPr="00545A0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резерв;</w:t>
      </w:r>
    </w:p>
    <w:p w:rsidR="0057623D" w:rsidRPr="00545A00" w:rsidRDefault="0057623D" w:rsidP="00545A00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-гласности,</w:t>
      </w:r>
      <w:r w:rsidRPr="00545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добровольности,</w:t>
      </w:r>
      <w:r w:rsidRPr="00545A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объективности</w:t>
      </w:r>
      <w:r w:rsidRPr="00545A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включения</w:t>
      </w:r>
      <w:r w:rsidRPr="00545A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резерв;</w:t>
      </w:r>
    </w:p>
    <w:p w:rsidR="0057623D" w:rsidRPr="00545A00" w:rsidRDefault="0057623D" w:rsidP="00545A00">
      <w:pPr>
        <w:widowControl w:val="0"/>
        <w:tabs>
          <w:tab w:val="left" w:pos="2409"/>
          <w:tab w:val="left" w:pos="3780"/>
          <w:tab w:val="left" w:pos="5417"/>
          <w:tab w:val="left" w:pos="7481"/>
          <w:tab w:val="left" w:pos="7813"/>
          <w:tab w:val="left" w:pos="9392"/>
        </w:tabs>
        <w:autoSpaceDE w:val="0"/>
        <w:autoSpaceDN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-единства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требований,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предъявляемых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кандидатам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выдвижение.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57623D" w:rsidRPr="00545A00" w:rsidRDefault="0057623D" w:rsidP="00545A00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-Кадровый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резерв</w:t>
      </w:r>
      <w:r w:rsidRPr="00545A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оформляется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виде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перечня</w:t>
      </w:r>
      <w:r w:rsidRPr="00545A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лиц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по</w:t>
      </w:r>
      <w:r w:rsidRPr="00545A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соответствующим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должностям</w:t>
      </w:r>
      <w:r w:rsidRPr="00545A0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545A0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начальником отдела образования.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4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-Организационную, координирующую и методическую функции по формированию и работе с кадровым резервом осуществляет сотрудник по кадрам отдела образования.</w:t>
      </w:r>
    </w:p>
    <w:p w:rsidR="0057623D" w:rsidRPr="00545A00" w:rsidRDefault="0057623D" w:rsidP="00545A00">
      <w:pPr>
        <w:widowControl w:val="0"/>
        <w:autoSpaceDE w:val="0"/>
        <w:autoSpaceDN w:val="0"/>
        <w:spacing w:before="303" w:after="0" w:line="240" w:lineRule="auto"/>
        <w:ind w:left="26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Порядок</w:t>
      </w:r>
      <w:r w:rsidRPr="00545A00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формирования</w:t>
      </w:r>
      <w:r w:rsidRPr="00545A00">
        <w:rPr>
          <w:rFonts w:ascii="Times New Roman" w:eastAsia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кадрового</w:t>
      </w:r>
      <w:r w:rsidRPr="00545A00">
        <w:rPr>
          <w:rFonts w:ascii="Times New Roman" w:eastAsia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spacing w:val="-2"/>
          <w:w w:val="105"/>
          <w:sz w:val="28"/>
          <w:szCs w:val="28"/>
        </w:rPr>
        <w:t>резерва.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7"/>
        </w:rPr>
      </w:pPr>
    </w:p>
    <w:p w:rsidR="0057623D" w:rsidRPr="00545A00" w:rsidRDefault="00CA0B0F" w:rsidP="00545A00">
      <w:pPr>
        <w:widowControl w:val="0"/>
        <w:tabs>
          <w:tab w:val="left" w:pos="1236"/>
        </w:tabs>
        <w:autoSpaceDE w:val="0"/>
        <w:autoSpaceDN w:val="0"/>
        <w:spacing w:before="5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</w:rPr>
        <w:t>1.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Кадровый</w:t>
      </w:r>
      <w:r w:rsidR="0057623D" w:rsidRPr="00545A00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резерв</w:t>
      </w:r>
      <w:r w:rsidR="0057623D" w:rsidRPr="00545A0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формируется</w:t>
      </w:r>
      <w:r w:rsidR="0057623D" w:rsidRPr="00545A00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из</w:t>
      </w:r>
      <w:r w:rsidR="0057623D" w:rsidRPr="00545A0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числа:</w:t>
      </w:r>
    </w:p>
    <w:p w:rsidR="0057623D" w:rsidRPr="00545A00" w:rsidRDefault="00CA0B0F" w:rsidP="00545A00">
      <w:pPr>
        <w:widowControl w:val="0"/>
        <w:tabs>
          <w:tab w:val="left" w:pos="3437"/>
          <w:tab w:val="left" w:pos="5235"/>
          <w:tab w:val="left" w:pos="7602"/>
        </w:tabs>
        <w:autoSpaceDE w:val="0"/>
        <w:autoSpaceDN w:val="0"/>
        <w:spacing w:after="0" w:line="242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педагогических</w:t>
      </w:r>
      <w:r w:rsidR="005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работников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муниципальных</w:t>
      </w:r>
      <w:r w:rsidR="005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 организаций;</w:t>
      </w:r>
    </w:p>
    <w:p w:rsidR="00CA0B0F" w:rsidRPr="00545A00" w:rsidRDefault="00CA0B0F" w:rsidP="00545A00">
      <w:pPr>
        <w:widowControl w:val="0"/>
        <w:tabs>
          <w:tab w:val="left" w:pos="3125"/>
          <w:tab w:val="left" w:pos="5278"/>
          <w:tab w:val="left" w:pos="7607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заместителей</w:t>
      </w:r>
      <w:r w:rsidR="005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руководителей</w:t>
      </w:r>
      <w:r w:rsidR="005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муниципальных</w:t>
      </w:r>
      <w:r w:rsidR="005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 организаций;</w:t>
      </w:r>
    </w:p>
    <w:p w:rsidR="0057623D" w:rsidRPr="00545A00" w:rsidRDefault="0057623D" w:rsidP="00545A00">
      <w:pPr>
        <w:widowControl w:val="0"/>
        <w:tabs>
          <w:tab w:val="left" w:pos="3125"/>
          <w:tab w:val="left" w:pos="5278"/>
          <w:tab w:val="left" w:pos="7607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-иных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лиц.</w:t>
      </w:r>
    </w:p>
    <w:p w:rsidR="00545A00" w:rsidRDefault="00545A00" w:rsidP="00545A00">
      <w:pPr>
        <w:widowControl w:val="0"/>
        <w:tabs>
          <w:tab w:val="left" w:pos="1879"/>
          <w:tab w:val="left" w:pos="3608"/>
          <w:tab w:val="left" w:pos="5146"/>
          <w:tab w:val="left" w:pos="7231"/>
          <w:tab w:val="left" w:pos="8876"/>
        </w:tabs>
        <w:autoSpaceDE w:val="0"/>
        <w:autoSpaceDN w:val="0"/>
        <w:spacing w:before="2"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 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Выдвижение</w:t>
      </w:r>
      <w:r w:rsidR="0057623D" w:rsidRPr="00545A00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кандидатов</w:t>
      </w:r>
      <w:r w:rsidR="0057623D" w:rsidRPr="00545A00">
        <w:rPr>
          <w:rFonts w:ascii="Times New Roman" w:eastAsia="Times New Roman" w:hAnsi="Times New Roman" w:cs="Times New Roman"/>
          <w:sz w:val="28"/>
        </w:rPr>
        <w:tab/>
        <w:t>для</w:t>
      </w:r>
      <w:r w:rsidR="0057623D" w:rsidRPr="00545A0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 xml:space="preserve">включения </w:t>
      </w:r>
      <w:r w:rsidR="0057623D" w:rsidRPr="00545A00">
        <w:rPr>
          <w:rFonts w:ascii="Times New Roman" w:eastAsia="Times New Roman" w:hAnsi="Times New Roman" w:cs="Times New Roman"/>
          <w:sz w:val="28"/>
        </w:rPr>
        <w:t>в</w:t>
      </w:r>
      <w:r w:rsidR="0057623D" w:rsidRPr="00545A0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</w:rPr>
        <w:t>кадровый</w:t>
      </w:r>
      <w:r w:rsidR="0057623D" w:rsidRPr="00545A00">
        <w:rPr>
          <w:rFonts w:ascii="Times New Roman" w:eastAsia="Times New Roman" w:hAnsi="Times New Roman" w:cs="Times New Roman"/>
          <w:sz w:val="28"/>
        </w:rPr>
        <w:tab/>
      </w:r>
      <w:r w:rsidR="0057623D" w:rsidRPr="00545A00">
        <w:rPr>
          <w:rFonts w:ascii="Times New Roman" w:eastAsia="Times New Roman" w:hAnsi="Times New Roman" w:cs="Times New Roman"/>
          <w:spacing w:val="-6"/>
          <w:sz w:val="28"/>
        </w:rPr>
        <w:t xml:space="preserve">резерв </w:t>
      </w:r>
      <w:r w:rsidR="0057623D" w:rsidRPr="00545A00">
        <w:rPr>
          <w:rFonts w:ascii="Times New Roman" w:eastAsia="Times New Roman" w:hAnsi="Times New Roman" w:cs="Times New Roman"/>
          <w:sz w:val="28"/>
        </w:rPr>
        <w:t>может проводиться следующими способами:</w:t>
      </w:r>
    </w:p>
    <w:p w:rsidR="0057623D" w:rsidRPr="00545A00" w:rsidRDefault="00CA0B0F" w:rsidP="00545A00">
      <w:pPr>
        <w:widowControl w:val="0"/>
        <w:tabs>
          <w:tab w:val="left" w:pos="1879"/>
          <w:tab w:val="left" w:pos="3608"/>
          <w:tab w:val="left" w:pos="5146"/>
          <w:tab w:val="left" w:pos="7231"/>
          <w:tab w:val="left" w:pos="8876"/>
        </w:tabs>
        <w:autoSpaceDE w:val="0"/>
        <w:autoSpaceDN w:val="0"/>
        <w:spacing w:before="2"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выдвижение</w:t>
      </w:r>
      <w:r w:rsidR="0057623D" w:rsidRPr="00545A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сотрудника</w:t>
      </w:r>
      <w:r w:rsidR="0057623D" w:rsidRPr="00545A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="0057623D" w:rsidRPr="00545A00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 w:rsidR="0057623D" w:rsidRPr="00545A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руководителем</w:t>
      </w:r>
      <w:r w:rsid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57623D" w:rsidRPr="00545A00" w:rsidRDefault="0057623D" w:rsidP="00545A00">
      <w:pPr>
        <w:widowControl w:val="0"/>
        <w:numPr>
          <w:ilvl w:val="0"/>
          <w:numId w:val="2"/>
        </w:numPr>
        <w:tabs>
          <w:tab w:val="left" w:pos="272"/>
        </w:tabs>
        <w:autoSpaceDE w:val="0"/>
        <w:autoSpaceDN w:val="0"/>
        <w:spacing w:after="0" w:line="322" w:lineRule="exact"/>
        <w:ind w:left="272" w:hanging="226"/>
        <w:jc w:val="both"/>
        <w:rPr>
          <w:rFonts w:ascii="Times New Roman" w:eastAsia="Times New Roman" w:hAnsi="Times New Roman" w:cs="Times New Roman"/>
          <w:sz w:val="26"/>
        </w:rPr>
      </w:pPr>
      <w:r w:rsidRPr="00545A00">
        <w:rPr>
          <w:rFonts w:ascii="Times New Roman" w:eastAsia="Times New Roman" w:hAnsi="Times New Roman" w:cs="Times New Roman"/>
          <w:sz w:val="28"/>
        </w:rPr>
        <w:t>в</w:t>
      </w:r>
      <w:r w:rsidRPr="00545A0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 xml:space="preserve">порядке </w:t>
      </w:r>
      <w:r w:rsidRPr="00545A00">
        <w:rPr>
          <w:rFonts w:ascii="Times New Roman" w:eastAsia="Times New Roman" w:hAnsi="Times New Roman" w:cs="Times New Roman"/>
          <w:spacing w:val="-2"/>
          <w:sz w:val="28"/>
        </w:rPr>
        <w:t>самовыдвижения.</w:t>
      </w:r>
    </w:p>
    <w:p w:rsidR="0057623D" w:rsidRPr="00545A00" w:rsidRDefault="00545A00" w:rsidP="00545A00">
      <w:pPr>
        <w:widowControl w:val="0"/>
        <w:tabs>
          <w:tab w:val="left" w:pos="795"/>
          <w:tab w:val="left" w:pos="2600"/>
          <w:tab w:val="left" w:pos="4222"/>
          <w:tab w:val="left" w:pos="6488"/>
          <w:tab w:val="left" w:pos="8246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3)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Выдвижение</w:t>
      </w:r>
      <w:r w:rsidR="0057623D" w:rsidRPr="00545A00">
        <w:rPr>
          <w:rFonts w:ascii="Times New Roman" w:eastAsia="Times New Roman" w:hAnsi="Times New Roman" w:cs="Times New Roman"/>
          <w:sz w:val="28"/>
        </w:rPr>
        <w:tab/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сотрудника</w:t>
      </w:r>
      <w:r w:rsidR="0057623D" w:rsidRPr="00545A00">
        <w:rPr>
          <w:rFonts w:ascii="Times New Roman" w:eastAsia="Times New Roman" w:hAnsi="Times New Roman" w:cs="Times New Roman"/>
          <w:sz w:val="28"/>
        </w:rPr>
        <w:tab/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образовательной</w:t>
      </w:r>
      <w:r w:rsidR="0057623D" w:rsidRPr="00545A00">
        <w:rPr>
          <w:rFonts w:ascii="Times New Roman" w:eastAsia="Times New Roman" w:hAnsi="Times New Roman" w:cs="Times New Roman"/>
          <w:sz w:val="28"/>
        </w:rPr>
        <w:tab/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</w:rPr>
        <w:t>организации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7623D"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="0057623D"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резерв</w:t>
      </w:r>
      <w:r w:rsidR="0057623D" w:rsidRPr="00545A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57623D"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57623D"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623D"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57623D" w:rsidRPr="00545A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согласия.</w:t>
      </w:r>
    </w:p>
    <w:p w:rsidR="0057623D" w:rsidRPr="00545A00" w:rsidRDefault="00545A00" w:rsidP="00545A00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Независимо от способа выдвижения кандидата в кадровый резерв должны быть представлены</w:t>
      </w:r>
      <w:r w:rsidR="0057623D" w:rsidRPr="00545A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CA0B0F" w:rsidRPr="00545A00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ие документы:</w:t>
      </w:r>
    </w:p>
    <w:p w:rsidR="0057623D" w:rsidRPr="00545A00" w:rsidRDefault="00545A00" w:rsidP="00545A0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w w:val="90"/>
          <w:sz w:val="28"/>
          <w:szCs w:val="28"/>
        </w:rPr>
        <w:t>личное</w:t>
      </w:r>
      <w:r w:rsidR="0057623D" w:rsidRPr="00545A00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w w:val="90"/>
          <w:sz w:val="28"/>
          <w:szCs w:val="28"/>
        </w:rPr>
        <w:t>заявление</w:t>
      </w:r>
      <w:r w:rsidR="0057623D"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w w:val="90"/>
          <w:sz w:val="28"/>
          <w:szCs w:val="28"/>
        </w:rPr>
        <w:t>(Приложение</w:t>
      </w:r>
      <w:r w:rsidR="0057623D" w:rsidRPr="00545A00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5"/>
          <w:w w:val="90"/>
          <w:sz w:val="28"/>
          <w:szCs w:val="28"/>
        </w:rPr>
        <w:t>1);</w:t>
      </w:r>
    </w:p>
    <w:p w:rsidR="0057623D" w:rsidRPr="00545A00" w:rsidRDefault="00545A00" w:rsidP="00545A00">
      <w:pPr>
        <w:widowControl w:val="0"/>
        <w:autoSpaceDE w:val="0"/>
        <w:autoSpaceDN w:val="0"/>
        <w:spacing w:before="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резюме</w:t>
      </w:r>
      <w:r w:rsidR="0057623D"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кандидата</w:t>
      </w:r>
      <w:r w:rsidR="0057623D"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(Приложение</w:t>
      </w:r>
      <w:r w:rsidR="0057623D" w:rsidRPr="00545A0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>2);</w:t>
      </w:r>
    </w:p>
    <w:p w:rsidR="0057623D" w:rsidRPr="00545A00" w:rsidRDefault="00545A00" w:rsidP="00545A00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представление руководителя образовательной организации, представителей</w:t>
      </w:r>
      <w:r w:rsidR="0057623D"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57623D"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управления образовательной</w:t>
      </w:r>
      <w:r w:rsidR="0057623D" w:rsidRPr="00545A0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организации (в</w:t>
      </w:r>
      <w:r w:rsidR="0057623D"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случае выдвижения кандидата из числа работников образовательной</w:t>
      </w:r>
      <w:r w:rsidR="0057623D" w:rsidRPr="00545A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организации) (Приложение 3);</w:t>
      </w:r>
    </w:p>
    <w:p w:rsidR="0057623D" w:rsidRPr="00545A00" w:rsidRDefault="00545A00" w:rsidP="00545A00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57623D" w:rsidRPr="00545A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7623D"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57623D"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7623D"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57623D"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57623D"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самовыдвижения);</w:t>
      </w:r>
    </w:p>
    <w:p w:rsidR="0057623D" w:rsidRPr="00545A00" w:rsidRDefault="00545A00" w:rsidP="00545A00">
      <w:pPr>
        <w:widowControl w:val="0"/>
        <w:autoSpaceDE w:val="0"/>
        <w:autoSpaceDN w:val="0"/>
        <w:spacing w:before="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рекомендации,</w:t>
      </w:r>
      <w:r w:rsidR="0057623D"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свидетельствующие</w:t>
      </w:r>
      <w:r w:rsidR="0057623D" w:rsidRPr="00545A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57623D"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деловых</w:t>
      </w:r>
      <w:r w:rsidR="0057623D" w:rsidRPr="00545A0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качествах</w:t>
      </w:r>
      <w:r w:rsidR="0057623D" w:rsidRPr="00545A0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(по</w:t>
      </w:r>
      <w:r w:rsidR="0057623D"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желанию).</w:t>
      </w:r>
    </w:p>
    <w:p w:rsidR="0057623D" w:rsidRPr="00545A00" w:rsidRDefault="0057623D" w:rsidP="00545A00">
      <w:pPr>
        <w:widowControl w:val="0"/>
        <w:autoSpaceDE w:val="0"/>
        <w:autoSpaceDN w:val="0"/>
        <w:spacing w:before="3" w:after="0" w:line="237" w:lineRule="auto"/>
        <w:ind w:left="473" w:right="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Все лица, независимо от способа выдвижения в кадровый резерв, </w:t>
      </w:r>
      <w:r w:rsidR="00545A00">
        <w:rPr>
          <w:rFonts w:ascii="Times New Roman" w:eastAsia="Times New Roman" w:hAnsi="Times New Roman" w:cs="Times New Roman"/>
          <w:sz w:val="28"/>
          <w:szCs w:val="28"/>
        </w:rPr>
        <w:t xml:space="preserve">проходят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процедуру оценки, соответствующую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той должности, на которую они претендуют.</w:t>
      </w:r>
    </w:p>
    <w:p w:rsidR="0057623D" w:rsidRPr="00545A00" w:rsidRDefault="00545A00" w:rsidP="00545A00">
      <w:pPr>
        <w:widowControl w:val="0"/>
        <w:autoSpaceDE w:val="0"/>
        <w:autoSpaceDN w:val="0"/>
        <w:spacing w:before="8" w:after="0" w:line="237" w:lineRule="auto"/>
        <w:ind w:left="473"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Процедуру оценки проводит комиссия по проведению конкурсного отбора для зачисления в кадровый резерв (далее </w:t>
      </w:r>
      <w:r w:rsidR="0057623D" w:rsidRPr="00545A00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 Комиссия), созданная приказом начальника отдела образования.</w:t>
      </w:r>
    </w:p>
    <w:p w:rsidR="0057623D" w:rsidRPr="00545A00" w:rsidRDefault="00545A00" w:rsidP="00545A00">
      <w:pPr>
        <w:widowControl w:val="0"/>
        <w:autoSpaceDE w:val="0"/>
        <w:autoSpaceDN w:val="0"/>
        <w:spacing w:before="6" w:after="0" w:line="242" w:lineRule="auto"/>
        <w:ind w:left="474"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Отбор кандидатов для включения в кадровый резерв производится </w:t>
      </w:r>
      <w:proofErr w:type="gramStart"/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proofErr w:type="gramEnd"/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57623D"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основании анализа</w:t>
      </w:r>
      <w:r w:rsidR="0057623D"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="0057623D"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кандидатами документов об образовании, осуществлении</w:t>
      </w:r>
      <w:r w:rsidR="0057623D" w:rsidRPr="00545A0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трудовой деятельности,</w:t>
      </w:r>
      <w:r w:rsidR="0057623D" w:rsidRPr="00545A0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8"/>
          <w:szCs w:val="28"/>
        </w:rPr>
        <w:t>анкетных данных.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2" w:lineRule="auto"/>
        <w:ind w:left="469" w:right="211" w:firstLine="563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 w:rsidRPr="00545A00">
        <w:rPr>
          <w:rFonts w:ascii="Times New Roman" w:eastAsia="Times New Roman" w:hAnsi="Times New Roman" w:cs="Times New Roman"/>
          <w:sz w:val="28"/>
          <w:szCs w:val="28"/>
        </w:rPr>
        <w:t>В кадровый резерв включаются лица, соответствующие квалификационным хара</w:t>
      </w:r>
      <w:r w:rsidR="00545A00" w:rsidRPr="00545A0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теристикам должностей работников образования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по должности «руководитель», имеющие высшее профессиональное образование по направлениям подготовки «Государственное и муниципальное</w:t>
      </w:r>
      <w:r w:rsidRPr="00545A00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управление»,</w:t>
      </w:r>
      <w:r w:rsidR="00545A00" w:rsidRPr="00545A00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«Менеджмент»,</w:t>
      </w:r>
      <w:r w:rsidRPr="00545A00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«Управление</w:t>
      </w:r>
      <w:r w:rsidRPr="00545A0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персоналом»</w:t>
      </w:r>
      <w:r w:rsidRPr="00545A00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545A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A00">
        <w:rPr>
          <w:rFonts w:ascii="Times New Roman" w:eastAsia="Times New Roman" w:hAnsi="Times New Roman" w:cs="Times New Roman"/>
          <w:sz w:val="27"/>
        </w:rPr>
        <w:t>таж</w:t>
      </w:r>
      <w:proofErr w:type="spellEnd"/>
      <w:r w:rsidRPr="00545A00">
        <w:rPr>
          <w:rFonts w:ascii="Times New Roman" w:eastAsia="Times New Roman" w:hAnsi="Times New Roman" w:cs="Times New Roman"/>
          <w:sz w:val="27"/>
        </w:rPr>
        <w:t xml:space="preserve">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 экономики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 стаж работы на педагогических</w:t>
      </w:r>
      <w:proofErr w:type="gramEnd"/>
      <w:r w:rsidRPr="00545A00">
        <w:rPr>
          <w:rFonts w:ascii="Times New Roman" w:eastAsia="Times New Roman" w:hAnsi="Times New Roman" w:cs="Times New Roman"/>
          <w:sz w:val="27"/>
        </w:rPr>
        <w:t xml:space="preserve"> или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 xml:space="preserve">руководящих </w:t>
      </w:r>
      <w:proofErr w:type="gramStart"/>
      <w:r w:rsidRPr="00545A00">
        <w:rPr>
          <w:rFonts w:ascii="Times New Roman" w:eastAsia="Times New Roman" w:hAnsi="Times New Roman" w:cs="Times New Roman"/>
          <w:sz w:val="27"/>
        </w:rPr>
        <w:t>должностях</w:t>
      </w:r>
      <w:proofErr w:type="gramEnd"/>
      <w:r w:rsidRPr="00545A00">
        <w:rPr>
          <w:rFonts w:ascii="Times New Roman" w:eastAsia="Times New Roman" w:hAnsi="Times New Roman" w:cs="Times New Roman"/>
          <w:sz w:val="27"/>
        </w:rPr>
        <w:t xml:space="preserve"> не менее 5 лет.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9" w:lineRule="auto"/>
        <w:ind w:left="464" w:right="230" w:firstLine="562"/>
        <w:jc w:val="both"/>
        <w:rPr>
          <w:rFonts w:ascii="Times New Roman" w:eastAsia="Times New Roman" w:hAnsi="Times New Roman" w:cs="Times New Roman"/>
          <w:sz w:val="27"/>
        </w:rPr>
      </w:pPr>
      <w:proofErr w:type="gramStart"/>
      <w:r w:rsidRPr="00545A00">
        <w:rPr>
          <w:rFonts w:ascii="Times New Roman" w:eastAsia="Times New Roman" w:hAnsi="Times New Roman" w:cs="Times New Roman"/>
          <w:sz w:val="27"/>
        </w:rPr>
        <w:lastRenderedPageBreak/>
        <w:t>В кадровый резерв включаются лица, обладающие способностью к быстрому освоению новых сфер деятельности, социальной и личностной компетентностями, лидерскими качествами, необходимыми деловыми и личностными качествами, активной жизненной позицией, инициативностью, работоспособностью, коммуникабельностью, способностью оценивать свою работу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работу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коллектива,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стратегическое</w:t>
      </w:r>
      <w:r w:rsidRPr="00545A00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мышление,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высокий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потенциал к развитию, успешно проявившие себя в сфере профессиональной и общественной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деятельности.</w:t>
      </w:r>
      <w:proofErr w:type="gramEnd"/>
    </w:p>
    <w:p w:rsidR="0057623D" w:rsidRPr="00545A00" w:rsidRDefault="0057623D" w:rsidP="00545A00">
      <w:pPr>
        <w:widowControl w:val="0"/>
        <w:autoSpaceDE w:val="0"/>
        <w:autoSpaceDN w:val="0"/>
        <w:spacing w:after="0" w:line="249" w:lineRule="auto"/>
        <w:ind w:left="474" w:right="234" w:firstLine="552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При необходимости с кандидатами для включения в кадровый резерв может проводиться собеседование.</w:t>
      </w:r>
    </w:p>
    <w:p w:rsidR="0057623D" w:rsidRPr="00545A00" w:rsidRDefault="00545A00" w:rsidP="00545A00">
      <w:pPr>
        <w:widowControl w:val="0"/>
        <w:autoSpaceDE w:val="0"/>
        <w:autoSpaceDN w:val="0"/>
        <w:spacing w:after="0" w:line="252" w:lineRule="auto"/>
        <w:ind w:left="469" w:right="242" w:firstLine="569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-</w:t>
      </w:r>
      <w:r w:rsidR="0057623D" w:rsidRPr="00545A00">
        <w:rPr>
          <w:rFonts w:ascii="Times New Roman" w:eastAsia="Times New Roman" w:hAnsi="Times New Roman" w:cs="Times New Roman"/>
          <w:sz w:val="27"/>
        </w:rPr>
        <w:t xml:space="preserve">По итогам процедуры оценки Комиссией в отношении каждого кандидата </w:t>
      </w:r>
      <w:r w:rsidR="00CA0B0F" w:rsidRPr="00545A00">
        <w:rPr>
          <w:rFonts w:ascii="Times New Roman" w:eastAsia="Times New Roman" w:hAnsi="Times New Roman" w:cs="Times New Roman"/>
          <w:sz w:val="27"/>
        </w:rPr>
        <w:t>принимает</w:t>
      </w:r>
      <w:r w:rsidR="0057623D" w:rsidRPr="00545A00">
        <w:rPr>
          <w:rFonts w:ascii="Times New Roman" w:eastAsia="Times New Roman" w:hAnsi="Times New Roman" w:cs="Times New Roman"/>
          <w:sz w:val="27"/>
        </w:rPr>
        <w:t>ся решение о зачислении в кадровый резерв или исключении</w:t>
      </w:r>
      <w:r w:rsidR="0057623D"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7"/>
        </w:rPr>
        <w:t>из числа</w:t>
      </w:r>
      <w:r w:rsidR="0057623D"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7"/>
        </w:rPr>
        <w:t>кандидатов</w:t>
      </w:r>
      <w:r w:rsidR="0057623D"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7"/>
        </w:rPr>
        <w:t>для зачисления</w:t>
      </w:r>
      <w:r w:rsidR="0057623D"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7"/>
        </w:rPr>
        <w:t>в кадровый</w:t>
      </w:r>
      <w:r w:rsidR="0057623D"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57623D" w:rsidRPr="00545A00">
        <w:rPr>
          <w:rFonts w:ascii="Times New Roman" w:eastAsia="Times New Roman" w:hAnsi="Times New Roman" w:cs="Times New Roman"/>
          <w:sz w:val="27"/>
        </w:rPr>
        <w:t>резерв.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9" w:lineRule="auto"/>
        <w:ind w:left="471" w:right="246" w:firstLine="554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 xml:space="preserve">-На основании протокола Комиссии формируется список кадрового </w:t>
      </w:r>
      <w:r w:rsidRPr="00545A00">
        <w:rPr>
          <w:rFonts w:ascii="Times New Roman" w:eastAsia="Times New Roman" w:hAnsi="Times New Roman" w:cs="Times New Roman"/>
          <w:spacing w:val="-2"/>
          <w:sz w:val="27"/>
        </w:rPr>
        <w:t>резерва.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9" w:lineRule="auto"/>
        <w:ind w:left="465" w:right="236" w:firstLine="564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 xml:space="preserve">-Список кадрового резерва утверждается начальником отдела </w:t>
      </w:r>
      <w:r w:rsidRPr="00545A00">
        <w:rPr>
          <w:rFonts w:ascii="Times New Roman" w:eastAsia="Times New Roman" w:hAnsi="Times New Roman" w:cs="Times New Roman"/>
          <w:spacing w:val="-2"/>
          <w:sz w:val="27"/>
        </w:rPr>
        <w:t>образования.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9" w:lineRule="auto"/>
        <w:ind w:left="471" w:right="231" w:firstLine="554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После утверждения списка кадрового резерва кандидатам объявляется о зачислении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 xml:space="preserve">их в </w:t>
      </w:r>
      <w:proofErr w:type="gramStart"/>
      <w:r w:rsidRPr="00545A00">
        <w:rPr>
          <w:rFonts w:ascii="Times New Roman" w:eastAsia="Times New Roman" w:hAnsi="Times New Roman" w:cs="Times New Roman"/>
          <w:sz w:val="27"/>
        </w:rPr>
        <w:t>кадровый</w:t>
      </w:r>
      <w:proofErr w:type="gramEnd"/>
    </w:p>
    <w:p w:rsidR="0057623D" w:rsidRPr="00545A00" w:rsidRDefault="0057623D" w:rsidP="00545A00">
      <w:pPr>
        <w:widowControl w:val="0"/>
        <w:autoSpaceDE w:val="0"/>
        <w:autoSpaceDN w:val="0"/>
        <w:spacing w:after="0" w:line="308" w:lineRule="exact"/>
        <w:ind w:left="1037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pacing w:val="-2"/>
          <w:sz w:val="27"/>
        </w:rPr>
        <w:t>резерв.</w:t>
      </w:r>
    </w:p>
    <w:p w:rsidR="0057623D" w:rsidRPr="00545A00" w:rsidRDefault="0057623D" w:rsidP="00545A00">
      <w:pPr>
        <w:widowControl w:val="0"/>
        <w:autoSpaceDE w:val="0"/>
        <w:autoSpaceDN w:val="0"/>
        <w:spacing w:before="1" w:after="0" w:line="249" w:lineRule="auto"/>
        <w:ind w:left="469" w:right="221" w:firstLine="561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-Лица, включенные в состав кадрового резерва, могут включаться в кадровый резерв и на последующие годы при условии положительного заключения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Комиссии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о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результатах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выполнения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ими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индивидуального плана подготовки кандидата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резерва.</w:t>
      </w:r>
    </w:p>
    <w:p w:rsidR="0057623D" w:rsidRPr="00545A00" w:rsidRDefault="0057623D" w:rsidP="00545A00">
      <w:pPr>
        <w:widowControl w:val="0"/>
        <w:autoSpaceDE w:val="0"/>
        <w:autoSpaceDN w:val="0"/>
        <w:spacing w:before="9" w:after="0" w:line="249" w:lineRule="auto"/>
        <w:ind w:left="470" w:right="243" w:firstLine="573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 xml:space="preserve">—Включение лица в резерв </w:t>
      </w:r>
      <w:r w:rsidR="00CA0B0F" w:rsidRPr="00545A00">
        <w:rPr>
          <w:rFonts w:ascii="Times New Roman" w:eastAsia="Times New Roman" w:hAnsi="Times New Roman" w:cs="Times New Roman"/>
          <w:sz w:val="27"/>
        </w:rPr>
        <w:t>управ</w:t>
      </w:r>
      <w:r w:rsidRPr="00545A00">
        <w:rPr>
          <w:rFonts w:ascii="Times New Roman" w:eastAsia="Times New Roman" w:hAnsi="Times New Roman" w:cs="Times New Roman"/>
          <w:sz w:val="27"/>
        </w:rPr>
        <w:t>ленческих кадров не влечет за собой обязательное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назначение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его на вышестоящие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должности.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9" w:lineRule="auto"/>
        <w:ind w:left="469" w:right="254" w:firstLine="551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-С целью повышения эффективности кадрового резерва проводится корректировка списков кадрового резерва, в ходе которой оцениваются результаты подготовки, даются заключения о возможности выдвижения кандидата на руководящую должность, целесообразности продолжения подготовки,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корректировке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индивидуального</w:t>
      </w:r>
      <w:r w:rsidRPr="00545A00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плана,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исключения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из</w:t>
      </w:r>
      <w:r w:rsidRPr="00545A00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резерва.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0" w:lineRule="auto"/>
        <w:ind w:left="464" w:right="249" w:firstLine="566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-Лица, включенные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в состав кадрового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резерва, могут быть исключены из его состава на следующих основаниях:</w:t>
      </w:r>
    </w:p>
    <w:p w:rsidR="0057623D" w:rsidRPr="00545A00" w:rsidRDefault="0057623D" w:rsidP="00545A00">
      <w:pPr>
        <w:widowControl w:val="0"/>
        <w:autoSpaceDE w:val="0"/>
        <w:autoSpaceDN w:val="0"/>
        <w:spacing w:before="18" w:after="0" w:line="244" w:lineRule="auto"/>
        <w:ind w:left="469" w:right="233" w:firstLine="556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-отказ от прохождения переподготовки (переквалификации) и (или) повышения квалификации;</w:t>
      </w:r>
    </w:p>
    <w:p w:rsidR="0057623D" w:rsidRPr="00545A00" w:rsidRDefault="0057623D" w:rsidP="00545A00">
      <w:pPr>
        <w:widowControl w:val="0"/>
        <w:autoSpaceDE w:val="0"/>
        <w:autoSpaceDN w:val="0"/>
        <w:spacing w:before="20" w:after="0" w:line="240" w:lineRule="auto"/>
        <w:ind w:left="1025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-личное</w:t>
      </w:r>
      <w:r w:rsidRPr="00545A00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заявление</w:t>
      </w:r>
      <w:r w:rsidRPr="00545A00">
        <w:rPr>
          <w:rFonts w:ascii="Times New Roman" w:eastAsia="Times New Roman" w:hAnsi="Times New Roman" w:cs="Times New Roman"/>
          <w:spacing w:val="32"/>
          <w:sz w:val="27"/>
        </w:rPr>
        <w:t xml:space="preserve"> </w:t>
      </w:r>
      <w:r w:rsidR="00CA0B0F" w:rsidRPr="00545A00">
        <w:rPr>
          <w:rFonts w:ascii="Times New Roman" w:eastAsia="Times New Roman" w:hAnsi="Times New Roman" w:cs="Times New Roman"/>
          <w:sz w:val="27"/>
        </w:rPr>
        <w:t xml:space="preserve">об </w:t>
      </w:r>
      <w:r w:rsidRPr="00545A00">
        <w:rPr>
          <w:rFonts w:ascii="Times New Roman" w:eastAsia="Times New Roman" w:hAnsi="Times New Roman" w:cs="Times New Roman"/>
          <w:sz w:val="27"/>
        </w:rPr>
        <w:t>исключении</w:t>
      </w:r>
      <w:r w:rsidRPr="00545A00">
        <w:rPr>
          <w:rFonts w:ascii="Times New Roman" w:eastAsia="Times New Roman" w:hAnsi="Times New Roman" w:cs="Times New Roman"/>
          <w:spacing w:val="41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из</w:t>
      </w:r>
      <w:r w:rsidRPr="00545A00">
        <w:rPr>
          <w:rFonts w:ascii="Times New Roman" w:eastAsia="Times New Roman" w:hAnsi="Times New Roman" w:cs="Times New Roman"/>
          <w:spacing w:val="11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состава</w:t>
      </w:r>
      <w:r w:rsidRPr="00545A00">
        <w:rPr>
          <w:rFonts w:ascii="Times New Roman" w:eastAsia="Times New Roman" w:hAnsi="Times New Roman" w:cs="Times New Roman"/>
          <w:spacing w:val="31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кадрового</w:t>
      </w:r>
      <w:r w:rsidRPr="00545A00">
        <w:rPr>
          <w:rFonts w:ascii="Times New Roman" w:eastAsia="Times New Roman" w:hAnsi="Times New Roman" w:cs="Times New Roman"/>
          <w:spacing w:val="33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7"/>
        </w:rPr>
        <w:t>резерва;</w:t>
      </w:r>
    </w:p>
    <w:p w:rsidR="0057623D" w:rsidRPr="00545A00" w:rsidRDefault="0057623D" w:rsidP="00545A00">
      <w:pPr>
        <w:widowControl w:val="0"/>
        <w:autoSpaceDE w:val="0"/>
        <w:autoSpaceDN w:val="0"/>
        <w:spacing w:before="16" w:after="0" w:line="240" w:lineRule="auto"/>
        <w:ind w:left="464" w:right="233" w:firstLine="561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-неудовлетворительные результаты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proofErr w:type="gramStart"/>
      <w:r w:rsidRPr="00545A00">
        <w:rPr>
          <w:rFonts w:ascii="Times New Roman" w:eastAsia="Times New Roman" w:hAnsi="Times New Roman" w:cs="Times New Roman"/>
          <w:sz w:val="27"/>
        </w:rPr>
        <w:t>выполнения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плана индивидуальной подготовки кандидата</w:t>
      </w:r>
      <w:r w:rsidRPr="00545A00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резерва</w:t>
      </w:r>
      <w:proofErr w:type="gramEnd"/>
      <w:r w:rsidRPr="00545A00">
        <w:rPr>
          <w:rFonts w:ascii="Times New Roman" w:eastAsia="Times New Roman" w:hAnsi="Times New Roman" w:cs="Times New Roman"/>
          <w:sz w:val="27"/>
        </w:rPr>
        <w:t>;</w:t>
      </w:r>
    </w:p>
    <w:p w:rsidR="0057623D" w:rsidRPr="00545A00" w:rsidRDefault="0057623D" w:rsidP="00545A00">
      <w:pPr>
        <w:widowControl w:val="0"/>
        <w:autoSpaceDE w:val="0"/>
        <w:autoSpaceDN w:val="0"/>
        <w:spacing w:before="27" w:after="0" w:line="240" w:lineRule="auto"/>
        <w:ind w:left="1034"/>
        <w:jc w:val="both"/>
        <w:rPr>
          <w:rFonts w:ascii="Times New Roman" w:eastAsia="Times New Roman" w:hAnsi="Times New Roman" w:cs="Times New Roman"/>
          <w:sz w:val="27"/>
        </w:rPr>
      </w:pPr>
      <w:r w:rsidRPr="00545A00">
        <w:rPr>
          <w:rFonts w:ascii="Times New Roman" w:eastAsia="Times New Roman" w:hAnsi="Times New Roman" w:cs="Times New Roman"/>
          <w:sz w:val="27"/>
        </w:rPr>
        <w:t>—сокращение</w:t>
      </w:r>
      <w:r w:rsidRPr="00545A00">
        <w:rPr>
          <w:rFonts w:ascii="Times New Roman" w:eastAsia="Times New Roman" w:hAnsi="Times New Roman" w:cs="Times New Roman"/>
          <w:spacing w:val="56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должности</w:t>
      </w:r>
      <w:r w:rsidRPr="00545A00">
        <w:rPr>
          <w:rFonts w:ascii="Times New Roman" w:eastAsia="Times New Roman" w:hAnsi="Times New Roman" w:cs="Times New Roman"/>
          <w:spacing w:val="61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руководи</w:t>
      </w:r>
      <w:r w:rsidRPr="00545A00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геля</w:t>
      </w:r>
      <w:r w:rsidRPr="00545A00">
        <w:rPr>
          <w:rFonts w:ascii="Times New Roman" w:eastAsia="Times New Roman" w:hAnsi="Times New Roman" w:cs="Times New Roman"/>
          <w:spacing w:val="51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в</w:t>
      </w:r>
      <w:r w:rsidRPr="00545A00">
        <w:rPr>
          <w:rFonts w:ascii="Times New Roman" w:eastAsia="Times New Roman" w:hAnsi="Times New Roman" w:cs="Times New Roman"/>
          <w:spacing w:val="43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связи</w:t>
      </w:r>
      <w:r w:rsidRPr="00545A00">
        <w:rPr>
          <w:rFonts w:ascii="Times New Roman" w:eastAsia="Times New Roman" w:hAnsi="Times New Roman" w:cs="Times New Roman"/>
          <w:spacing w:val="52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с</w:t>
      </w:r>
      <w:r w:rsidRPr="00545A00">
        <w:rPr>
          <w:rFonts w:ascii="Times New Roman" w:eastAsia="Times New Roman" w:hAnsi="Times New Roman" w:cs="Times New Roman"/>
          <w:spacing w:val="48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z w:val="27"/>
        </w:rPr>
        <w:t>реорганизацией</w:t>
      </w:r>
      <w:r w:rsidRPr="00545A00">
        <w:rPr>
          <w:rFonts w:ascii="Times New Roman" w:eastAsia="Times New Roman" w:hAnsi="Times New Roman" w:cs="Times New Roman"/>
          <w:spacing w:val="45"/>
          <w:sz w:val="27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5"/>
          <w:sz w:val="27"/>
        </w:rPr>
        <w:t>или</w:t>
      </w:r>
    </w:p>
    <w:p w:rsidR="0057623D" w:rsidRPr="00545A00" w:rsidRDefault="0057623D" w:rsidP="00545A00">
      <w:pPr>
        <w:widowControl w:val="0"/>
        <w:autoSpaceDE w:val="0"/>
        <w:autoSpaceDN w:val="0"/>
        <w:spacing w:before="77" w:after="0" w:line="322" w:lineRule="exact"/>
        <w:ind w:left="4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ликвидацией муниципальной</w:t>
      </w:r>
      <w:r w:rsidRPr="00545A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образовательной</w:t>
      </w:r>
      <w:r w:rsidRPr="00545A0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242" w:lineRule="auto"/>
        <w:ind w:left="443" w:right="25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—Лица, включенные в кадровый резерв, имеют преимущество при приеме на вакантную должность кадрового резерва, если они к моменту замещения должности обладают необходимыми профессиональными и иными качествами, определенными для данной должности.</w:t>
      </w:r>
    </w:p>
    <w:p w:rsidR="0057623D" w:rsidRPr="00545A00" w:rsidRDefault="0057623D" w:rsidP="00545A00">
      <w:pPr>
        <w:widowControl w:val="0"/>
        <w:autoSpaceDE w:val="0"/>
        <w:autoSpaceDN w:val="0"/>
        <w:spacing w:after="0" w:line="317" w:lineRule="exact"/>
        <w:ind w:left="10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-Обновление</w:t>
      </w:r>
      <w:r w:rsidRPr="00545A0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Кадрового</w:t>
      </w:r>
      <w:r w:rsidRPr="00545A0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резерва</w:t>
      </w:r>
      <w:r w:rsidRPr="00545A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осуществляется</w:t>
      </w:r>
      <w:r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один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раз</w:t>
      </w:r>
      <w:r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год.</w:t>
      </w:r>
    </w:p>
    <w:p w:rsidR="00CA0B0F" w:rsidRPr="00545A00" w:rsidRDefault="00CA0B0F" w:rsidP="00545A00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A0B0F" w:rsidRPr="00545A00" w:rsidRDefault="00CA0B0F" w:rsidP="00545A00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Состав</w:t>
      </w:r>
      <w:r w:rsidRPr="00545A0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 w:rsidRPr="00545A0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организация</w:t>
      </w:r>
      <w:r w:rsidRPr="00545A0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деятельности</w:t>
      </w:r>
      <w:r w:rsidRPr="00545A00"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Комиссии.</w:t>
      </w:r>
    </w:p>
    <w:p w:rsidR="00CA0B0F" w:rsidRPr="00545A00" w:rsidRDefault="00CA0B0F" w:rsidP="00545A00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B0F" w:rsidRPr="00545A00" w:rsidRDefault="00CA0B0F" w:rsidP="00545A00">
      <w:pPr>
        <w:widowControl w:val="0"/>
        <w:numPr>
          <w:ilvl w:val="0"/>
          <w:numId w:val="5"/>
        </w:numPr>
        <w:tabs>
          <w:tab w:val="left" w:pos="1205"/>
        </w:tabs>
        <w:autoSpaceDE w:val="0"/>
        <w:autoSpaceDN w:val="0"/>
        <w:spacing w:before="4" w:after="0" w:line="240" w:lineRule="auto"/>
        <w:ind w:right="262" w:firstLine="564"/>
        <w:jc w:val="both"/>
        <w:rPr>
          <w:rFonts w:ascii="Times New Roman" w:eastAsia="Times New Roman" w:hAnsi="Times New Roman" w:cs="Times New Roman"/>
          <w:sz w:val="28"/>
        </w:rPr>
      </w:pPr>
      <w:r w:rsidRPr="00545A00">
        <w:rPr>
          <w:rFonts w:ascii="Times New Roman" w:eastAsia="Times New Roman" w:hAnsi="Times New Roman" w:cs="Times New Roman"/>
          <w:sz w:val="28"/>
        </w:rPr>
        <w:t>Комиссия является коллегиальным органом, действующим на постоянной основе. Комиссия состоит из председателя, заместителя председателя, секретаря и членов Комиссии.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2" w:lineRule="auto"/>
        <w:ind w:left="441" w:right="262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В отсутствии председателя его функции выполняет заместитель председателя. 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Комиссии, который избирается простым большинством голосов из числа присутствующих на заседании членов Комиссии, что фиксируется в протоколе заседаний Комиссии.</w:t>
      </w:r>
      <w:r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выполняет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член Комиссии, уполномоченный</w:t>
      </w:r>
      <w:r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545A0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таких функций председателем.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798" w:right="259" w:firstLine="5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—В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состав Комиссии входят начальник отдела образования, его заместитель, специалисты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и методисты.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796" w:right="294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-Члены Комиссии осуществляют свои функции на безвозмездной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основе.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322" w:lineRule="exact"/>
        <w:ind w:left="13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—Комиссия</w:t>
      </w:r>
      <w:r w:rsidRPr="00545A0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проводит</w:t>
      </w:r>
      <w:r w:rsidRPr="00545A0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заседание</w:t>
      </w:r>
      <w:r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по</w:t>
      </w:r>
      <w:r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мере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необходимости.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800" w:right="251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-Заседание Комиссии считается правомочным, если на нем присутствует более половины членов. Члены Комиссии участвуют в заседании лично, передача полномочий другим лицам не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допускается.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800" w:right="263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-Решение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545A0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545A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принятым,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поддержало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 xml:space="preserve">более 2/3 общего числа членов комиссии. При равенстве голосов членов Комиссии голос пред0едательствующего на заседании является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решающим.</w:t>
      </w:r>
    </w:p>
    <w:p w:rsidR="00CA0B0F" w:rsidRPr="00545A00" w:rsidRDefault="00CA0B0F" w:rsidP="00545A00">
      <w:pPr>
        <w:widowControl w:val="0"/>
        <w:autoSpaceDE w:val="0"/>
        <w:autoSpaceDN w:val="0"/>
        <w:spacing w:before="5" w:after="0" w:line="235" w:lineRule="auto"/>
        <w:ind w:left="802" w:righ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—По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результатам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конкурса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конкурсная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комиссия</w:t>
      </w:r>
      <w:r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выносит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следующие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решения:</w:t>
      </w:r>
    </w:p>
    <w:p w:rsidR="00CA0B0F" w:rsidRPr="00545A00" w:rsidRDefault="00CA0B0F" w:rsidP="00545A00">
      <w:pPr>
        <w:widowControl w:val="0"/>
        <w:autoSpaceDE w:val="0"/>
        <w:autoSpaceDN w:val="0"/>
        <w:spacing w:before="12" w:after="0" w:line="322" w:lineRule="exact"/>
        <w:ind w:left="10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>—Кандидат</w:t>
      </w:r>
      <w:r w:rsidRPr="00545A00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>включается</w:t>
      </w:r>
      <w:r w:rsidRPr="00545A00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>кадровый</w:t>
      </w:r>
      <w:r w:rsidRPr="00545A0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>резерв.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10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—Кандидат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не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включается</w:t>
      </w:r>
      <w:r w:rsidRPr="00545A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кадровый</w:t>
      </w:r>
      <w:r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8"/>
          <w:sz w:val="28"/>
          <w:szCs w:val="28"/>
        </w:rPr>
        <w:t>резерв.</w:t>
      </w:r>
    </w:p>
    <w:p w:rsidR="00CA0B0F" w:rsidRPr="00545A00" w:rsidRDefault="00CA0B0F" w:rsidP="00545A00">
      <w:pPr>
        <w:widowControl w:val="0"/>
        <w:autoSpaceDE w:val="0"/>
        <w:autoSpaceDN w:val="0"/>
        <w:spacing w:before="4" w:after="0" w:line="240" w:lineRule="auto"/>
        <w:ind w:left="796" w:right="278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—Решение</w:t>
      </w:r>
      <w:r w:rsidRPr="00545A0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545A0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комиссии, который подписывается председателем, заместителем председателя, секретарем и членами Комиссии, в течение 3 рабочих дней.</w:t>
      </w:r>
    </w:p>
    <w:p w:rsidR="00CA0B0F" w:rsidRPr="00545A00" w:rsidRDefault="00CA0B0F" w:rsidP="00545A00">
      <w:pPr>
        <w:widowControl w:val="0"/>
        <w:autoSpaceDE w:val="0"/>
        <w:autoSpaceDN w:val="0"/>
        <w:spacing w:before="320" w:after="0" w:line="240" w:lineRule="auto"/>
        <w:ind w:left="260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Подготовка</w:t>
      </w:r>
      <w:r w:rsidRPr="00545A00">
        <w:rPr>
          <w:rFonts w:ascii="Times New Roman" w:eastAsia="Times New Roman" w:hAnsi="Times New Roman" w:cs="Times New Roman"/>
          <w:b/>
          <w:bCs/>
          <w:spacing w:val="13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кадрового</w:t>
      </w:r>
      <w:r w:rsidRPr="00545A00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резерва</w:t>
      </w:r>
    </w:p>
    <w:p w:rsidR="00CA0B0F" w:rsidRPr="00545A00" w:rsidRDefault="00CA0B0F" w:rsidP="00545A00">
      <w:pPr>
        <w:widowControl w:val="0"/>
        <w:numPr>
          <w:ilvl w:val="0"/>
          <w:numId w:val="4"/>
        </w:numPr>
        <w:tabs>
          <w:tab w:val="left" w:pos="1201"/>
        </w:tabs>
        <w:autoSpaceDE w:val="0"/>
        <w:autoSpaceDN w:val="0"/>
        <w:spacing w:before="5" w:after="0" w:line="240" w:lineRule="auto"/>
        <w:ind w:right="261" w:firstLine="559"/>
        <w:jc w:val="both"/>
        <w:rPr>
          <w:rFonts w:ascii="Times New Roman" w:eastAsia="Times New Roman" w:hAnsi="Times New Roman" w:cs="Times New Roman"/>
          <w:sz w:val="28"/>
        </w:rPr>
      </w:pPr>
      <w:r w:rsidRPr="00545A00">
        <w:rPr>
          <w:rFonts w:ascii="Times New Roman" w:eastAsia="Times New Roman" w:hAnsi="Times New Roman" w:cs="Times New Roman"/>
          <w:sz w:val="28"/>
        </w:rPr>
        <w:t>Подготовка лиц,</w:t>
      </w:r>
      <w:r w:rsidRPr="00545A0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зачисленных в</w:t>
      </w:r>
      <w:r w:rsidRPr="00545A0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кадровый резерв, проводится в</w:t>
      </w:r>
      <w:r w:rsidRPr="00545A0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целях приобретения ими практических и организационных навыков для выполнения</w:t>
      </w:r>
      <w:r w:rsidRPr="00545A0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обязанностей</w:t>
      </w:r>
      <w:r w:rsidRPr="00545A00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по</w:t>
      </w:r>
      <w:r w:rsidRPr="00545A0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должности</w:t>
      </w:r>
      <w:r w:rsidRPr="00545A00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кадрового резерва.</w:t>
      </w:r>
    </w:p>
    <w:p w:rsidR="00CA0B0F" w:rsidRPr="00545A00" w:rsidRDefault="00CA0B0F" w:rsidP="00545A00">
      <w:pPr>
        <w:widowControl w:val="0"/>
        <w:autoSpaceDE w:val="0"/>
        <w:autoSpaceDN w:val="0"/>
        <w:spacing w:before="4" w:after="0" w:line="240" w:lineRule="auto"/>
        <w:ind w:left="13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-При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545A00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545A0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зачисленного</w:t>
      </w:r>
      <w:r w:rsidRPr="00545A00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Pr="00545A00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резерв,</w:t>
      </w:r>
      <w:r w:rsidRPr="00545A0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45A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быть</w:t>
      </w:r>
    </w:p>
    <w:p w:rsidR="00CA0B0F" w:rsidRPr="00545A00" w:rsidRDefault="00CA0B0F" w:rsidP="00545A00">
      <w:pPr>
        <w:widowControl w:val="0"/>
        <w:autoSpaceDE w:val="0"/>
        <w:autoSpaceDN w:val="0"/>
        <w:spacing w:before="74" w:after="0" w:line="322" w:lineRule="exact"/>
        <w:ind w:left="7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использованы</w:t>
      </w:r>
      <w:r w:rsidRPr="00545A0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такие</w:t>
      </w:r>
      <w:r w:rsidRPr="00545A0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формы работы,</w:t>
      </w:r>
      <w:r w:rsidRPr="00545A0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>как:</w:t>
      </w:r>
    </w:p>
    <w:p w:rsidR="00CA0B0F" w:rsidRPr="00545A00" w:rsidRDefault="00CA0B0F" w:rsidP="00545A00">
      <w:pPr>
        <w:widowControl w:val="0"/>
        <w:tabs>
          <w:tab w:val="left" w:pos="2873"/>
          <w:tab w:val="left" w:pos="5422"/>
          <w:tab w:val="left" w:pos="7395"/>
        </w:tabs>
        <w:autoSpaceDE w:val="0"/>
        <w:autoSpaceDN w:val="0"/>
        <w:spacing w:after="0" w:line="242" w:lineRule="auto"/>
        <w:ind w:left="440" w:right="252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-прохождение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  <w:t>курсов</w:t>
      </w:r>
      <w:r w:rsidRPr="00545A0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квалификации,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профессиональная переподготовка;</w:t>
      </w:r>
    </w:p>
    <w:p w:rsidR="00CA0B0F" w:rsidRPr="00545A00" w:rsidRDefault="00CA0B0F" w:rsidP="00545A00">
      <w:pPr>
        <w:widowControl w:val="0"/>
        <w:tabs>
          <w:tab w:val="left" w:pos="2711"/>
          <w:tab w:val="left" w:pos="4529"/>
          <w:tab w:val="left" w:pos="5031"/>
          <w:tab w:val="left" w:pos="6612"/>
          <w:tab w:val="left" w:pos="7107"/>
          <w:tab w:val="left" w:pos="8342"/>
          <w:tab w:val="left" w:pos="9473"/>
        </w:tabs>
        <w:autoSpaceDE w:val="0"/>
        <w:autoSpaceDN w:val="0"/>
        <w:spacing w:after="0" w:line="247" w:lineRule="auto"/>
        <w:ind w:left="440" w:right="253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-исполнение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обязанностей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должности,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которую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состоит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ab/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lastRenderedPageBreak/>
        <w:t>кадровом резерве;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307" w:lineRule="exact"/>
        <w:ind w:left="9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-участие</w:t>
      </w:r>
      <w:r w:rsidRPr="00545A0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545A0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конференциях,</w:t>
      </w:r>
      <w:r w:rsidRPr="00545A00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семинарах,</w:t>
      </w:r>
      <w:r w:rsidRPr="00545A0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pacing w:val="-2"/>
          <w:sz w:val="28"/>
          <w:szCs w:val="28"/>
        </w:rPr>
        <w:t>совещаниях.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2" w:lineRule="auto"/>
        <w:ind w:left="795" w:right="262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-Подготовка лиц, зачисленных в кадровый резерв, может производиться по индивидуальному плану (Приложение №5), в</w:t>
      </w:r>
      <w:r w:rsidRPr="00545A0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котором должны</w:t>
      </w:r>
      <w:r w:rsidRPr="00545A00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45A00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Pr="00545A0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545A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обеспечивающие приобретение лицом, зачисленным в кадровый резерв, необходимых теоретических</w:t>
      </w:r>
      <w:r w:rsidRPr="00545A0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и практических знаний.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2" w:lineRule="auto"/>
        <w:ind w:left="797" w:right="282" w:firstLine="5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-Индивидуальный план подготовки лица, зачисленного в кадровый резерв, составляется на 3 года.</w:t>
      </w: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796" w:right="257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sz w:val="28"/>
          <w:szCs w:val="28"/>
        </w:rPr>
        <w:t>-Индивидуальные планы подготовки разрабатываются по согласованию с лицами, включенными в</w:t>
      </w:r>
      <w:r w:rsidRPr="00545A0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  <w:szCs w:val="28"/>
        </w:rPr>
        <w:t>список кадрового резерва.</w:t>
      </w:r>
    </w:p>
    <w:p w:rsidR="00545A00" w:rsidRDefault="00545A00" w:rsidP="00545A00">
      <w:pPr>
        <w:widowControl w:val="0"/>
        <w:autoSpaceDE w:val="0"/>
        <w:autoSpaceDN w:val="0"/>
        <w:spacing w:after="0" w:line="240" w:lineRule="auto"/>
        <w:ind w:left="2754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A0B0F" w:rsidRPr="00545A00" w:rsidRDefault="00CA0B0F" w:rsidP="00545A00">
      <w:pPr>
        <w:widowControl w:val="0"/>
        <w:autoSpaceDE w:val="0"/>
        <w:autoSpaceDN w:val="0"/>
        <w:spacing w:after="0" w:line="240" w:lineRule="auto"/>
        <w:ind w:left="275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Заключительные</w:t>
      </w:r>
      <w:r w:rsidRPr="00545A0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45A0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CA0B0F" w:rsidRPr="00545A00" w:rsidRDefault="00CA0B0F" w:rsidP="00545A00">
      <w:pPr>
        <w:widowControl w:val="0"/>
        <w:numPr>
          <w:ilvl w:val="1"/>
          <w:numId w:val="4"/>
        </w:numPr>
        <w:tabs>
          <w:tab w:val="left" w:pos="1562"/>
        </w:tabs>
        <w:autoSpaceDE w:val="0"/>
        <w:autoSpaceDN w:val="0"/>
        <w:spacing w:before="4" w:after="0" w:line="242" w:lineRule="auto"/>
        <w:ind w:right="268" w:firstLine="559"/>
        <w:jc w:val="both"/>
        <w:rPr>
          <w:rFonts w:ascii="Times New Roman" w:eastAsia="Times New Roman" w:hAnsi="Times New Roman" w:cs="Times New Roman"/>
          <w:sz w:val="26"/>
        </w:rPr>
      </w:pPr>
      <w:r w:rsidRPr="00545A00">
        <w:rPr>
          <w:rFonts w:ascii="Times New Roman" w:eastAsia="Times New Roman" w:hAnsi="Times New Roman" w:cs="Times New Roman"/>
          <w:sz w:val="28"/>
        </w:rPr>
        <w:t xml:space="preserve">Изменения и дополнения к настоящему Положению вносятся приказами начальника управления образования, на основании решения </w:t>
      </w:r>
      <w:r w:rsidRPr="00545A00">
        <w:rPr>
          <w:rFonts w:ascii="Times New Roman" w:eastAsia="Times New Roman" w:hAnsi="Times New Roman" w:cs="Times New Roman"/>
          <w:spacing w:val="-2"/>
          <w:sz w:val="28"/>
        </w:rPr>
        <w:t>Комиссии.</w:t>
      </w:r>
    </w:p>
    <w:p w:rsidR="00CA0B0F" w:rsidRPr="00545A00" w:rsidRDefault="00CA0B0F" w:rsidP="00545A00">
      <w:pPr>
        <w:widowControl w:val="0"/>
        <w:numPr>
          <w:ilvl w:val="1"/>
          <w:numId w:val="4"/>
        </w:numPr>
        <w:tabs>
          <w:tab w:val="left" w:pos="1564"/>
        </w:tabs>
        <w:autoSpaceDE w:val="0"/>
        <w:autoSpaceDN w:val="0"/>
        <w:spacing w:after="0" w:line="247" w:lineRule="auto"/>
        <w:ind w:left="796" w:right="286" w:firstLine="565"/>
        <w:jc w:val="both"/>
        <w:rPr>
          <w:rFonts w:ascii="Times New Roman" w:eastAsia="Times New Roman" w:hAnsi="Times New Roman" w:cs="Times New Roman"/>
          <w:sz w:val="26"/>
        </w:rPr>
      </w:pPr>
      <w:r w:rsidRPr="00545A00">
        <w:rPr>
          <w:rFonts w:ascii="Times New Roman" w:eastAsia="Times New Roman" w:hAnsi="Times New Roman" w:cs="Times New Roman"/>
          <w:sz w:val="28"/>
        </w:rPr>
        <w:t>Информация о</w:t>
      </w:r>
      <w:r w:rsidRPr="00545A00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кадровом</w:t>
      </w:r>
      <w:r w:rsidRPr="00545A0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резерве</w:t>
      </w:r>
      <w:r w:rsidRPr="00545A0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размещается на</w:t>
      </w:r>
      <w:r w:rsidRPr="00545A00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>сайте</w:t>
      </w:r>
      <w:r w:rsidRPr="00545A0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45A00">
        <w:rPr>
          <w:rFonts w:ascii="Times New Roman" w:eastAsia="Times New Roman" w:hAnsi="Times New Roman" w:cs="Times New Roman"/>
          <w:sz w:val="28"/>
        </w:rPr>
        <w:t xml:space="preserve">управления </w:t>
      </w:r>
      <w:r w:rsidRPr="00545A00">
        <w:rPr>
          <w:rFonts w:ascii="Times New Roman" w:eastAsia="Times New Roman" w:hAnsi="Times New Roman" w:cs="Times New Roman"/>
          <w:spacing w:val="-2"/>
          <w:sz w:val="28"/>
        </w:rPr>
        <w:t>образования.</w:t>
      </w:r>
    </w:p>
    <w:p w:rsidR="00DB3007" w:rsidRPr="0057623D" w:rsidRDefault="00DB3007" w:rsidP="0057623D">
      <w:pPr>
        <w:rPr>
          <w:rFonts w:ascii="Times New Roman" w:hAnsi="Times New Roman" w:cs="Times New Roman"/>
          <w:sz w:val="28"/>
          <w:szCs w:val="28"/>
        </w:rPr>
      </w:pPr>
    </w:p>
    <w:sectPr w:rsidR="00DB3007" w:rsidRPr="0057623D" w:rsidSect="00545A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2A8"/>
    <w:multiLevelType w:val="hybridMultilevel"/>
    <w:tmpl w:val="F82C6B24"/>
    <w:lvl w:ilvl="0" w:tplc="B6068462">
      <w:start w:val="2"/>
      <w:numFmt w:val="decimal"/>
      <w:lvlText w:val="%1)"/>
      <w:lvlJc w:val="left"/>
      <w:pPr>
        <w:ind w:left="273" w:hanging="228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18BEA0FA">
      <w:numFmt w:val="bullet"/>
      <w:lvlText w:val="•"/>
      <w:lvlJc w:val="left"/>
      <w:pPr>
        <w:ind w:left="1139" w:hanging="228"/>
      </w:pPr>
      <w:rPr>
        <w:rFonts w:hint="default"/>
        <w:lang w:val="ru-RU" w:eastAsia="en-US" w:bidi="ar-SA"/>
      </w:rPr>
    </w:lvl>
    <w:lvl w:ilvl="2" w:tplc="1A0A3B82">
      <w:numFmt w:val="bullet"/>
      <w:lvlText w:val="•"/>
      <w:lvlJc w:val="left"/>
      <w:pPr>
        <w:ind w:left="1999" w:hanging="228"/>
      </w:pPr>
      <w:rPr>
        <w:rFonts w:hint="default"/>
        <w:lang w:val="ru-RU" w:eastAsia="en-US" w:bidi="ar-SA"/>
      </w:rPr>
    </w:lvl>
    <w:lvl w:ilvl="3" w:tplc="3C945E86">
      <w:numFmt w:val="bullet"/>
      <w:lvlText w:val="•"/>
      <w:lvlJc w:val="left"/>
      <w:pPr>
        <w:ind w:left="2859" w:hanging="228"/>
      </w:pPr>
      <w:rPr>
        <w:rFonts w:hint="default"/>
        <w:lang w:val="ru-RU" w:eastAsia="en-US" w:bidi="ar-SA"/>
      </w:rPr>
    </w:lvl>
    <w:lvl w:ilvl="4" w:tplc="9FE6ACCA">
      <w:numFmt w:val="bullet"/>
      <w:lvlText w:val="•"/>
      <w:lvlJc w:val="left"/>
      <w:pPr>
        <w:ind w:left="3719" w:hanging="228"/>
      </w:pPr>
      <w:rPr>
        <w:rFonts w:hint="default"/>
        <w:lang w:val="ru-RU" w:eastAsia="en-US" w:bidi="ar-SA"/>
      </w:rPr>
    </w:lvl>
    <w:lvl w:ilvl="5" w:tplc="338030C8">
      <w:numFmt w:val="bullet"/>
      <w:lvlText w:val="•"/>
      <w:lvlJc w:val="left"/>
      <w:pPr>
        <w:ind w:left="4579" w:hanging="228"/>
      </w:pPr>
      <w:rPr>
        <w:rFonts w:hint="default"/>
        <w:lang w:val="ru-RU" w:eastAsia="en-US" w:bidi="ar-SA"/>
      </w:rPr>
    </w:lvl>
    <w:lvl w:ilvl="6" w:tplc="D5441A20">
      <w:numFmt w:val="bullet"/>
      <w:lvlText w:val="•"/>
      <w:lvlJc w:val="left"/>
      <w:pPr>
        <w:ind w:left="5439" w:hanging="228"/>
      </w:pPr>
      <w:rPr>
        <w:rFonts w:hint="default"/>
        <w:lang w:val="ru-RU" w:eastAsia="en-US" w:bidi="ar-SA"/>
      </w:rPr>
    </w:lvl>
    <w:lvl w:ilvl="7" w:tplc="BFCC8856">
      <w:numFmt w:val="bullet"/>
      <w:lvlText w:val="•"/>
      <w:lvlJc w:val="left"/>
      <w:pPr>
        <w:ind w:left="6299" w:hanging="228"/>
      </w:pPr>
      <w:rPr>
        <w:rFonts w:hint="default"/>
        <w:lang w:val="ru-RU" w:eastAsia="en-US" w:bidi="ar-SA"/>
      </w:rPr>
    </w:lvl>
    <w:lvl w:ilvl="8" w:tplc="BAFE3E28">
      <w:numFmt w:val="bullet"/>
      <w:lvlText w:val="•"/>
      <w:lvlJc w:val="left"/>
      <w:pPr>
        <w:ind w:left="7159" w:hanging="228"/>
      </w:pPr>
      <w:rPr>
        <w:rFonts w:hint="default"/>
        <w:lang w:val="ru-RU" w:eastAsia="en-US" w:bidi="ar-SA"/>
      </w:rPr>
    </w:lvl>
  </w:abstractNum>
  <w:abstractNum w:abstractNumId="1">
    <w:nsid w:val="0B7D77BB"/>
    <w:multiLevelType w:val="multilevel"/>
    <w:tmpl w:val="638C4A96"/>
    <w:lvl w:ilvl="0">
      <w:start w:val="1"/>
      <w:numFmt w:val="decimal"/>
      <w:lvlText w:val="%1."/>
      <w:lvlJc w:val="left"/>
      <w:pPr>
        <w:ind w:left="123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-1"/>
        <w:w w:val="94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3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8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6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70"/>
      </w:pPr>
      <w:rPr>
        <w:rFonts w:hint="default"/>
        <w:lang w:val="ru-RU" w:eastAsia="en-US" w:bidi="ar-SA"/>
      </w:rPr>
    </w:lvl>
  </w:abstractNum>
  <w:abstractNum w:abstractNumId="2">
    <w:nsid w:val="2C3A6456"/>
    <w:multiLevelType w:val="hybridMultilevel"/>
    <w:tmpl w:val="F072CB76"/>
    <w:lvl w:ilvl="0" w:tplc="F2960C7A">
      <w:start w:val="1"/>
      <w:numFmt w:val="decimal"/>
      <w:lvlText w:val="%1."/>
      <w:lvlJc w:val="left"/>
      <w:pPr>
        <w:ind w:left="43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-1"/>
        <w:w w:val="94"/>
        <w:sz w:val="26"/>
        <w:szCs w:val="26"/>
        <w:lang w:val="ru-RU" w:eastAsia="en-US" w:bidi="ar-SA"/>
      </w:rPr>
    </w:lvl>
    <w:lvl w:ilvl="1" w:tplc="093A5A4A">
      <w:start w:val="1"/>
      <w:numFmt w:val="decimal"/>
      <w:lvlText w:val="%2."/>
      <w:lvlJc w:val="left"/>
      <w:pPr>
        <w:ind w:left="800" w:hanging="207"/>
        <w:jc w:val="left"/>
      </w:pPr>
      <w:rPr>
        <w:rFonts w:hint="default"/>
        <w:spacing w:val="-1"/>
        <w:w w:val="87"/>
        <w:lang w:val="ru-RU" w:eastAsia="en-US" w:bidi="ar-SA"/>
      </w:rPr>
    </w:lvl>
    <w:lvl w:ilvl="2" w:tplc="563EF634">
      <w:numFmt w:val="bullet"/>
      <w:lvlText w:val="•"/>
      <w:lvlJc w:val="left"/>
      <w:pPr>
        <w:ind w:left="1807" w:hanging="207"/>
      </w:pPr>
      <w:rPr>
        <w:rFonts w:hint="default"/>
        <w:lang w:val="ru-RU" w:eastAsia="en-US" w:bidi="ar-SA"/>
      </w:rPr>
    </w:lvl>
    <w:lvl w:ilvl="3" w:tplc="CFD26542">
      <w:numFmt w:val="bullet"/>
      <w:lvlText w:val="•"/>
      <w:lvlJc w:val="left"/>
      <w:pPr>
        <w:ind w:left="2814" w:hanging="207"/>
      </w:pPr>
      <w:rPr>
        <w:rFonts w:hint="default"/>
        <w:lang w:val="ru-RU" w:eastAsia="en-US" w:bidi="ar-SA"/>
      </w:rPr>
    </w:lvl>
    <w:lvl w:ilvl="4" w:tplc="3086CE66">
      <w:numFmt w:val="bullet"/>
      <w:lvlText w:val="•"/>
      <w:lvlJc w:val="left"/>
      <w:pPr>
        <w:ind w:left="3821" w:hanging="207"/>
      </w:pPr>
      <w:rPr>
        <w:rFonts w:hint="default"/>
        <w:lang w:val="ru-RU" w:eastAsia="en-US" w:bidi="ar-SA"/>
      </w:rPr>
    </w:lvl>
    <w:lvl w:ilvl="5" w:tplc="DB32AC9E">
      <w:numFmt w:val="bullet"/>
      <w:lvlText w:val="•"/>
      <w:lvlJc w:val="left"/>
      <w:pPr>
        <w:ind w:left="4828" w:hanging="207"/>
      </w:pPr>
      <w:rPr>
        <w:rFonts w:hint="default"/>
        <w:lang w:val="ru-RU" w:eastAsia="en-US" w:bidi="ar-SA"/>
      </w:rPr>
    </w:lvl>
    <w:lvl w:ilvl="6" w:tplc="96720936">
      <w:numFmt w:val="bullet"/>
      <w:lvlText w:val="•"/>
      <w:lvlJc w:val="left"/>
      <w:pPr>
        <w:ind w:left="5835" w:hanging="207"/>
      </w:pPr>
      <w:rPr>
        <w:rFonts w:hint="default"/>
        <w:lang w:val="ru-RU" w:eastAsia="en-US" w:bidi="ar-SA"/>
      </w:rPr>
    </w:lvl>
    <w:lvl w:ilvl="7" w:tplc="A6463BB0">
      <w:numFmt w:val="bullet"/>
      <w:lvlText w:val="•"/>
      <w:lvlJc w:val="left"/>
      <w:pPr>
        <w:ind w:left="6842" w:hanging="207"/>
      </w:pPr>
      <w:rPr>
        <w:rFonts w:hint="default"/>
        <w:lang w:val="ru-RU" w:eastAsia="en-US" w:bidi="ar-SA"/>
      </w:rPr>
    </w:lvl>
    <w:lvl w:ilvl="8" w:tplc="492EF7B6">
      <w:numFmt w:val="bullet"/>
      <w:lvlText w:val="•"/>
      <w:lvlJc w:val="left"/>
      <w:pPr>
        <w:ind w:left="7849" w:hanging="207"/>
      </w:pPr>
      <w:rPr>
        <w:rFonts w:hint="default"/>
        <w:lang w:val="ru-RU" w:eastAsia="en-US" w:bidi="ar-SA"/>
      </w:rPr>
    </w:lvl>
  </w:abstractNum>
  <w:abstractNum w:abstractNumId="3">
    <w:nsid w:val="42224D4A"/>
    <w:multiLevelType w:val="hybridMultilevel"/>
    <w:tmpl w:val="88B4DE06"/>
    <w:lvl w:ilvl="0" w:tplc="29D2B996">
      <w:start w:val="1"/>
      <w:numFmt w:val="decimal"/>
      <w:lvlText w:val="%1."/>
      <w:lvlJc w:val="left"/>
      <w:pPr>
        <w:ind w:left="440" w:hanging="2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05050"/>
        <w:spacing w:val="-1"/>
        <w:w w:val="93"/>
        <w:sz w:val="26"/>
        <w:szCs w:val="26"/>
        <w:lang w:val="ru-RU" w:eastAsia="en-US" w:bidi="ar-SA"/>
      </w:rPr>
    </w:lvl>
    <w:lvl w:ilvl="1" w:tplc="46802286">
      <w:numFmt w:val="bullet"/>
      <w:lvlText w:val="•"/>
      <w:lvlJc w:val="left"/>
      <w:pPr>
        <w:ind w:left="1382" w:hanging="205"/>
      </w:pPr>
      <w:rPr>
        <w:rFonts w:hint="default"/>
        <w:lang w:val="ru-RU" w:eastAsia="en-US" w:bidi="ar-SA"/>
      </w:rPr>
    </w:lvl>
    <w:lvl w:ilvl="2" w:tplc="B3AA0AF0">
      <w:numFmt w:val="bullet"/>
      <w:lvlText w:val="•"/>
      <w:lvlJc w:val="left"/>
      <w:pPr>
        <w:ind w:left="2324" w:hanging="205"/>
      </w:pPr>
      <w:rPr>
        <w:rFonts w:hint="default"/>
        <w:lang w:val="ru-RU" w:eastAsia="en-US" w:bidi="ar-SA"/>
      </w:rPr>
    </w:lvl>
    <w:lvl w:ilvl="3" w:tplc="D51088A2">
      <w:numFmt w:val="bullet"/>
      <w:lvlText w:val="•"/>
      <w:lvlJc w:val="left"/>
      <w:pPr>
        <w:ind w:left="3267" w:hanging="205"/>
      </w:pPr>
      <w:rPr>
        <w:rFonts w:hint="default"/>
        <w:lang w:val="ru-RU" w:eastAsia="en-US" w:bidi="ar-SA"/>
      </w:rPr>
    </w:lvl>
    <w:lvl w:ilvl="4" w:tplc="3822BCCE">
      <w:numFmt w:val="bullet"/>
      <w:lvlText w:val="•"/>
      <w:lvlJc w:val="left"/>
      <w:pPr>
        <w:ind w:left="4209" w:hanging="205"/>
      </w:pPr>
      <w:rPr>
        <w:rFonts w:hint="default"/>
        <w:lang w:val="ru-RU" w:eastAsia="en-US" w:bidi="ar-SA"/>
      </w:rPr>
    </w:lvl>
    <w:lvl w:ilvl="5" w:tplc="C5A60932">
      <w:numFmt w:val="bullet"/>
      <w:lvlText w:val="•"/>
      <w:lvlJc w:val="left"/>
      <w:pPr>
        <w:ind w:left="5152" w:hanging="205"/>
      </w:pPr>
      <w:rPr>
        <w:rFonts w:hint="default"/>
        <w:lang w:val="ru-RU" w:eastAsia="en-US" w:bidi="ar-SA"/>
      </w:rPr>
    </w:lvl>
    <w:lvl w:ilvl="6" w:tplc="0B1801DE">
      <w:numFmt w:val="bullet"/>
      <w:lvlText w:val="•"/>
      <w:lvlJc w:val="left"/>
      <w:pPr>
        <w:ind w:left="6094" w:hanging="205"/>
      </w:pPr>
      <w:rPr>
        <w:rFonts w:hint="default"/>
        <w:lang w:val="ru-RU" w:eastAsia="en-US" w:bidi="ar-SA"/>
      </w:rPr>
    </w:lvl>
    <w:lvl w:ilvl="7" w:tplc="DF16EDF4">
      <w:numFmt w:val="bullet"/>
      <w:lvlText w:val="•"/>
      <w:lvlJc w:val="left"/>
      <w:pPr>
        <w:ind w:left="7036" w:hanging="205"/>
      </w:pPr>
      <w:rPr>
        <w:rFonts w:hint="default"/>
        <w:lang w:val="ru-RU" w:eastAsia="en-US" w:bidi="ar-SA"/>
      </w:rPr>
    </w:lvl>
    <w:lvl w:ilvl="8" w:tplc="5FCECF08">
      <w:numFmt w:val="bullet"/>
      <w:lvlText w:val="•"/>
      <w:lvlJc w:val="left"/>
      <w:pPr>
        <w:ind w:left="7979" w:hanging="205"/>
      </w:pPr>
      <w:rPr>
        <w:rFonts w:hint="default"/>
        <w:lang w:val="ru-RU" w:eastAsia="en-US" w:bidi="ar-SA"/>
      </w:rPr>
    </w:lvl>
  </w:abstractNum>
  <w:abstractNum w:abstractNumId="4">
    <w:nsid w:val="67724CB0"/>
    <w:multiLevelType w:val="hybridMultilevel"/>
    <w:tmpl w:val="60EA8CC0"/>
    <w:lvl w:ilvl="0" w:tplc="2B3CF294">
      <w:start w:val="1"/>
      <w:numFmt w:val="decimal"/>
      <w:lvlText w:val="%1."/>
      <w:lvlJc w:val="left"/>
      <w:pPr>
        <w:ind w:left="460" w:hanging="207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B5980A88">
      <w:start w:val="1"/>
      <w:numFmt w:val="decimal"/>
      <w:lvlText w:val="%2."/>
      <w:lvlJc w:val="left"/>
      <w:pPr>
        <w:ind w:left="488" w:hanging="498"/>
        <w:jc w:val="left"/>
      </w:pPr>
      <w:rPr>
        <w:rFonts w:hint="default"/>
        <w:spacing w:val="0"/>
        <w:w w:val="92"/>
        <w:lang w:val="ru-RU" w:eastAsia="en-US" w:bidi="ar-SA"/>
      </w:rPr>
    </w:lvl>
    <w:lvl w:ilvl="2" w:tplc="68389A44">
      <w:numFmt w:val="bullet"/>
      <w:lvlText w:val="•"/>
      <w:lvlJc w:val="left"/>
      <w:pPr>
        <w:ind w:left="1522" w:hanging="498"/>
      </w:pPr>
      <w:rPr>
        <w:rFonts w:hint="default"/>
        <w:lang w:val="ru-RU" w:eastAsia="en-US" w:bidi="ar-SA"/>
      </w:rPr>
    </w:lvl>
    <w:lvl w:ilvl="3" w:tplc="CC56BDB0">
      <w:numFmt w:val="bullet"/>
      <w:lvlText w:val="•"/>
      <w:lvlJc w:val="left"/>
      <w:pPr>
        <w:ind w:left="2565" w:hanging="498"/>
      </w:pPr>
      <w:rPr>
        <w:rFonts w:hint="default"/>
        <w:lang w:val="ru-RU" w:eastAsia="en-US" w:bidi="ar-SA"/>
      </w:rPr>
    </w:lvl>
    <w:lvl w:ilvl="4" w:tplc="97680AF8">
      <w:numFmt w:val="bullet"/>
      <w:lvlText w:val="•"/>
      <w:lvlJc w:val="left"/>
      <w:pPr>
        <w:ind w:left="3608" w:hanging="498"/>
      </w:pPr>
      <w:rPr>
        <w:rFonts w:hint="default"/>
        <w:lang w:val="ru-RU" w:eastAsia="en-US" w:bidi="ar-SA"/>
      </w:rPr>
    </w:lvl>
    <w:lvl w:ilvl="5" w:tplc="4F2A66A2">
      <w:numFmt w:val="bullet"/>
      <w:lvlText w:val="•"/>
      <w:lvlJc w:val="left"/>
      <w:pPr>
        <w:ind w:left="4650" w:hanging="498"/>
      </w:pPr>
      <w:rPr>
        <w:rFonts w:hint="default"/>
        <w:lang w:val="ru-RU" w:eastAsia="en-US" w:bidi="ar-SA"/>
      </w:rPr>
    </w:lvl>
    <w:lvl w:ilvl="6" w:tplc="DF6A765C">
      <w:numFmt w:val="bullet"/>
      <w:lvlText w:val="•"/>
      <w:lvlJc w:val="left"/>
      <w:pPr>
        <w:ind w:left="5693" w:hanging="498"/>
      </w:pPr>
      <w:rPr>
        <w:rFonts w:hint="default"/>
        <w:lang w:val="ru-RU" w:eastAsia="en-US" w:bidi="ar-SA"/>
      </w:rPr>
    </w:lvl>
    <w:lvl w:ilvl="7" w:tplc="14123DDC">
      <w:numFmt w:val="bullet"/>
      <w:lvlText w:val="•"/>
      <w:lvlJc w:val="left"/>
      <w:pPr>
        <w:ind w:left="6736" w:hanging="498"/>
      </w:pPr>
      <w:rPr>
        <w:rFonts w:hint="default"/>
        <w:lang w:val="ru-RU" w:eastAsia="en-US" w:bidi="ar-SA"/>
      </w:rPr>
    </w:lvl>
    <w:lvl w:ilvl="8" w:tplc="96665AA2">
      <w:numFmt w:val="bullet"/>
      <w:lvlText w:val="•"/>
      <w:lvlJc w:val="left"/>
      <w:pPr>
        <w:ind w:left="7778" w:hanging="4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48"/>
    <w:rsid w:val="003751A7"/>
    <w:rsid w:val="00511848"/>
    <w:rsid w:val="00545A00"/>
    <w:rsid w:val="0057623D"/>
    <w:rsid w:val="006A569E"/>
    <w:rsid w:val="00CA0B0F"/>
    <w:rsid w:val="00D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2024-04-05T06:30:00Z</cp:lastPrinted>
  <dcterms:created xsi:type="dcterms:W3CDTF">2024-04-04T12:25:00Z</dcterms:created>
  <dcterms:modified xsi:type="dcterms:W3CDTF">2024-04-05T06:35:00Z</dcterms:modified>
</cp:coreProperties>
</file>